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45272" w14:textId="77777777" w:rsidR="0082495E" w:rsidRDefault="0082495E">
      <w:r>
        <w:t>Theology 105 - Lesson 5 - 4 SPIRTUAL LAWS (Homework) - Jennifer Gonzalez</w:t>
      </w:r>
    </w:p>
    <w:p w14:paraId="7C0DDE2B" w14:textId="0BE2D223" w:rsidR="00646FE6" w:rsidRDefault="00A32AA7" w:rsidP="0082495E">
      <w:pPr>
        <w:ind w:firstLine="720"/>
      </w:pPr>
      <w:r>
        <w:t>Two things I have learned in Inner Healing and Deliverance is that God is always with you, He wants to heal our wounds and encourages our hearts to be right for Him to work through us. If we don’t forgive others we ourselves won’t be forgiven, He will NOT listen to our prayers, and we will reap the hurts and offences we choose not to properly release in the hands of God, our heavenly father.</w:t>
      </w:r>
    </w:p>
    <w:p w14:paraId="54EFBFCD" w14:textId="5A7DED8F" w:rsidR="0082495E" w:rsidRDefault="00A32AA7">
      <w:r>
        <w:tab/>
        <w:t>Another thing I learned in Inner Healing and Deliverance is (Ezekiel 36:26) “I will give you a new heart, and I will put a new spirit in you</w:t>
      </w:r>
      <w:r w:rsidR="0082495E">
        <w:t>; I will remove from you your heart of stone and give you a heart of flesh.” Jesus is our Great physician always on time (sustaining my anxieties), on the move (making the harvest right), and having us share the “Good NEWs!” reaching people to Jesus and saving souls remain in the heart of our ministries at The Way. It really taught me how to care for a person like Jesus did and not like the desires of my flesh.</w:t>
      </w:r>
    </w:p>
    <w:sectPr w:rsidR="00824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A7"/>
    <w:rsid w:val="00646FE6"/>
    <w:rsid w:val="0082495E"/>
    <w:rsid w:val="00A3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9681"/>
  <w15:chartTrackingRefBased/>
  <w15:docId w15:val="{1041422D-4AE0-4380-A533-92792218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Gonzalez</dc:creator>
  <cp:keywords/>
  <dc:description/>
  <cp:lastModifiedBy>Jennifer Gonzalez</cp:lastModifiedBy>
  <cp:revision>1</cp:revision>
  <dcterms:created xsi:type="dcterms:W3CDTF">2020-11-22T05:44:00Z</dcterms:created>
  <dcterms:modified xsi:type="dcterms:W3CDTF">2020-11-22T06:03:00Z</dcterms:modified>
</cp:coreProperties>
</file>